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DD70" w14:textId="77777777" w:rsidR="00D92492" w:rsidRDefault="00D92492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 w:rsidRPr="00D92492">
        <w:rPr>
          <w:rFonts w:ascii="宋体" w:eastAsia="宋体" w:hAnsi="宋体" w:cs="宋体" w:hint="eastAsia"/>
          <w:b/>
          <w:bCs/>
          <w:sz w:val="32"/>
          <w:szCs w:val="40"/>
        </w:rPr>
        <w:t>2023上海静安女子半程马拉松</w:t>
      </w:r>
    </w:p>
    <w:p w14:paraId="410BBCC8" w14:textId="69D3CC8B" w:rsidR="009A4046" w:rsidRDefault="00000000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t>物资代领委托书</w:t>
      </w:r>
    </w:p>
    <w:p w14:paraId="7A561E44" w14:textId="0D1909E6" w:rsidR="009A4046" w:rsidRDefault="00000000">
      <w:pPr>
        <w:ind w:firstLineChars="200" w:firstLine="56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本人将委托__________先生/女士，身份证号码__________________代为领取本人的“ </w:t>
      </w:r>
      <w:r w:rsidR="00D92492" w:rsidRPr="00D92492">
        <w:rPr>
          <w:rFonts w:ascii="宋体" w:eastAsia="宋体" w:hAnsi="宋体" w:cs="宋体" w:hint="eastAsia"/>
          <w:sz w:val="28"/>
          <w:szCs w:val="36"/>
        </w:rPr>
        <w:t>2023上海静安女子半程马拉松</w:t>
      </w:r>
      <w:r>
        <w:rPr>
          <w:rFonts w:ascii="宋体" w:eastAsia="宋体" w:hAnsi="宋体" w:cs="宋体" w:hint="eastAsia"/>
          <w:sz w:val="28"/>
          <w:szCs w:val="36"/>
        </w:rPr>
        <w:t>”的参赛物品。</w:t>
      </w:r>
    </w:p>
    <w:p w14:paraId="54D42032" w14:textId="77777777" w:rsidR="009A4046" w:rsidRPr="00D92492" w:rsidRDefault="009A4046">
      <w:pPr>
        <w:rPr>
          <w:rFonts w:ascii="宋体" w:eastAsia="宋体" w:hAnsi="宋体" w:cs="宋体"/>
          <w:sz w:val="28"/>
          <w:szCs w:val="36"/>
        </w:rPr>
      </w:pPr>
    </w:p>
    <w:p w14:paraId="68E403FD" w14:textId="77777777" w:rsidR="009A4046" w:rsidRDefault="00000000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参赛选手姓名：</w:t>
      </w:r>
    </w:p>
    <w:p w14:paraId="0E79FB59" w14:textId="77777777" w:rsidR="009A4046" w:rsidRDefault="00000000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参赛选手报名身份证件号码：</w:t>
      </w:r>
    </w:p>
    <w:p w14:paraId="78AC3129" w14:textId="77777777" w:rsidR="009A4046" w:rsidRDefault="00000000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代领人身份证件号码：</w:t>
      </w:r>
    </w:p>
    <w:p w14:paraId="00E6FC11" w14:textId="77777777" w:rsidR="009A4046" w:rsidRDefault="00000000">
      <w:pPr>
        <w:spacing w:line="360" w:lineRule="auto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请给予办理</w:t>
      </w:r>
    </w:p>
    <w:p w14:paraId="3860C98E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74211AF6" w14:textId="77777777" w:rsidR="009A4046" w:rsidRDefault="00000000">
      <w:pPr>
        <w:jc w:val="center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                                   参赛选手签名：        </w:t>
      </w:r>
    </w:p>
    <w:p w14:paraId="35143485" w14:textId="77777777" w:rsidR="009A4046" w:rsidRDefault="00000000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                                      年   月   日</w:t>
      </w:r>
    </w:p>
    <w:p w14:paraId="632FB48C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382E3DB8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61029408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3AF5EF18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07E22CAF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0AD8FB90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41376974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05D54C14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62D452F0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067E9975" w14:textId="77777777" w:rsidR="009A4046" w:rsidRDefault="00000000">
      <w:pPr>
        <w:jc w:val="center"/>
        <w:rPr>
          <w:rFonts w:ascii="宋体" w:eastAsia="宋体" w:hAnsi="宋体" w:cs="宋体"/>
          <w:b/>
          <w:bCs/>
          <w:sz w:val="32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40"/>
        </w:rPr>
        <w:lastRenderedPageBreak/>
        <w:t>健康承诺书</w:t>
      </w:r>
    </w:p>
    <w:p w14:paraId="41D1CFEE" w14:textId="60603B1C" w:rsidR="009A4046" w:rsidRDefault="00000000">
      <w:pPr>
        <w:widowControl/>
        <w:adjustRightInd w:val="0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我清楚并了解，参加</w:t>
      </w:r>
      <w:r w:rsidR="00D92492" w:rsidRPr="00D92492">
        <w:rPr>
          <w:rFonts w:ascii="宋体" w:eastAsia="宋体" w:hAnsi="宋体" w:cs="宋体" w:hint="eastAsia"/>
          <w:sz w:val="28"/>
          <w:szCs w:val="36"/>
        </w:rPr>
        <w:t>2023上海静安女子半程马拉松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，我应该满足如下条件： </w:t>
      </w:r>
    </w:p>
    <w:p w14:paraId="2922C0AB" w14:textId="77777777" w:rsidR="009A4046" w:rsidRDefault="00000000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1. 新冠病毒阳性人员不得参加比赛； </w:t>
      </w:r>
    </w:p>
    <w:p w14:paraId="3546267B" w14:textId="77777777" w:rsidR="009A4046" w:rsidRDefault="00000000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2. 新冠病毒阳性人员康复期不得参加比赛； </w:t>
      </w:r>
    </w:p>
    <w:p w14:paraId="5F3F05AA" w14:textId="77777777" w:rsidR="009A4046" w:rsidRDefault="00000000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3. 选手进入报到区等人员集中区域需佩戴口罩； </w:t>
      </w:r>
    </w:p>
    <w:p w14:paraId="0FC92174" w14:textId="77777777" w:rsidR="009A4046" w:rsidRDefault="00000000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4. 当好自己健康的第一责任人。 </w:t>
      </w:r>
    </w:p>
    <w:p w14:paraId="321518B0" w14:textId="77777777" w:rsidR="009A4046" w:rsidRDefault="00000000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本人承诺以上信息属实，如有隐瞒、谎报疫情防控信息的，本人愿意依照《中华人民共和国治安管理处罚法》等有关规定承担法律责任。情节严重构成犯罪的，依照《中华人民共和国刑法》追究刑事责任。</w:t>
      </w:r>
    </w:p>
    <w:p w14:paraId="6E60DE98" w14:textId="77777777" w:rsidR="009A4046" w:rsidRDefault="009A4046">
      <w:pPr>
        <w:rPr>
          <w:rFonts w:ascii="宋体" w:eastAsia="宋体" w:hAnsi="宋体" w:cs="宋体"/>
          <w:sz w:val="28"/>
          <w:szCs w:val="36"/>
        </w:rPr>
      </w:pPr>
    </w:p>
    <w:p w14:paraId="15485213" w14:textId="77777777" w:rsidR="009A4046" w:rsidRDefault="009A4046">
      <w:pPr>
        <w:pStyle w:val="a3"/>
        <w:ind w:leftChars="0" w:left="0"/>
        <w:rPr>
          <w:rFonts w:ascii="宋体" w:eastAsia="宋体" w:hAnsi="宋体" w:cs="宋体"/>
          <w:sz w:val="28"/>
          <w:szCs w:val="36"/>
        </w:rPr>
      </w:pPr>
    </w:p>
    <w:p w14:paraId="12816943" w14:textId="77777777" w:rsidR="009A4046" w:rsidRDefault="00000000">
      <w:pPr>
        <w:pStyle w:val="a3"/>
        <w:ind w:leftChars="0" w:left="0"/>
        <w:jc w:val="center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                                    承诺人：</w:t>
      </w:r>
    </w:p>
    <w:p w14:paraId="09AFF853" w14:textId="77777777" w:rsidR="009A4046" w:rsidRDefault="00000000">
      <w:pPr>
        <w:jc w:val="center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                                        年   月   日</w:t>
      </w:r>
    </w:p>
    <w:p w14:paraId="3ED6387B" w14:textId="77777777" w:rsidR="009A4046" w:rsidRDefault="009A4046">
      <w:pPr>
        <w:pStyle w:val="a3"/>
        <w:ind w:leftChars="0" w:left="0"/>
        <w:rPr>
          <w:rFonts w:ascii="宋体" w:eastAsia="宋体" w:hAnsi="宋体" w:cs="宋体"/>
          <w:sz w:val="28"/>
          <w:szCs w:val="36"/>
        </w:rPr>
      </w:pPr>
    </w:p>
    <w:p w14:paraId="3B41A698" w14:textId="77777777" w:rsidR="009A4046" w:rsidRDefault="009A4046"/>
    <w:sectPr w:rsidR="009A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kYTVkY2I0NTI1NGVjYjQ4NjJhNDFhZDRkZGVhMjkifQ=="/>
  </w:docVars>
  <w:rsids>
    <w:rsidRoot w:val="009A4046"/>
    <w:rsid w:val="009A4046"/>
    <w:rsid w:val="00D92492"/>
    <w:rsid w:val="2453746D"/>
    <w:rsid w:val="28CE1979"/>
    <w:rsid w:val="426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0053B"/>
  <w15:docId w15:val="{E480C7AB-94A8-425C-8DD7-E6512F3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崔蓝宇</dc:creator>
  <cp:lastModifiedBy>Y ang</cp:lastModifiedBy>
  <cp:revision>2</cp:revision>
  <dcterms:created xsi:type="dcterms:W3CDTF">2023-03-07T08:54:00Z</dcterms:created>
  <dcterms:modified xsi:type="dcterms:W3CDTF">2023-04-12T09:02:00Z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05B2829195F84BCFA7DBE3079A624CA1</vt:lpwstr>
  </property>
</Properties>
</file>